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A02" w:rsidRPr="00BA43B2" w:rsidRDefault="00C92A02" w:rsidP="00C92A02">
      <w:pPr>
        <w:pStyle w:val="aa"/>
        <w:spacing w:line="276" w:lineRule="auto"/>
        <w:jc w:val="center"/>
        <w:rPr>
          <w:sz w:val="28"/>
          <w:szCs w:val="28"/>
        </w:rPr>
      </w:pPr>
      <w:r w:rsidRPr="00BA43B2">
        <w:rPr>
          <w:sz w:val="28"/>
          <w:szCs w:val="28"/>
        </w:rPr>
        <w:t>АННОТАЦИЯ</w:t>
      </w:r>
    </w:p>
    <w:p w:rsidR="00C92A02" w:rsidRPr="00BA43B2" w:rsidRDefault="00C92A02" w:rsidP="00C92A02">
      <w:pPr>
        <w:pStyle w:val="aa"/>
        <w:spacing w:line="276" w:lineRule="auto"/>
        <w:jc w:val="center"/>
      </w:pPr>
      <w:r w:rsidRPr="00BA43B2">
        <w:t>к рабочей программе по дисциплине</w:t>
      </w:r>
    </w:p>
    <w:p w:rsidR="00C92A02" w:rsidRPr="00BA43B2" w:rsidRDefault="00C92A02" w:rsidP="00C92A02">
      <w:pPr>
        <w:pStyle w:val="aa"/>
        <w:spacing w:line="276" w:lineRule="auto"/>
        <w:jc w:val="center"/>
      </w:pPr>
      <w:r w:rsidRPr="00BA43B2">
        <w:t>«</w:t>
      </w:r>
      <w:r w:rsidR="005D4761">
        <w:rPr>
          <w:snapToGrid w:val="0"/>
          <w:color w:val="000000"/>
        </w:rPr>
        <w:t>Информа</w:t>
      </w:r>
      <w:r w:rsidR="008B12D8">
        <w:rPr>
          <w:snapToGrid w:val="0"/>
          <w:color w:val="000000"/>
        </w:rPr>
        <w:t>тика и ИКТ</w:t>
      </w:r>
      <w:r w:rsidRPr="00BA43B2">
        <w:t>»</w:t>
      </w:r>
    </w:p>
    <w:p w:rsidR="00C92A02" w:rsidRPr="00BA43B2" w:rsidRDefault="00C92A02" w:rsidP="00C92A02">
      <w:pPr>
        <w:pStyle w:val="aa"/>
        <w:spacing w:line="276" w:lineRule="auto"/>
        <w:jc w:val="center"/>
      </w:pPr>
    </w:p>
    <w:p w:rsidR="008B12D8" w:rsidRPr="008B12D8" w:rsidRDefault="008B12D8" w:rsidP="008B12D8">
      <w:pPr>
        <w:autoSpaceDE/>
        <w:autoSpaceDN/>
        <w:spacing w:before="100" w:beforeAutospacing="1" w:after="100" w:afterAutospacing="1"/>
        <w:jc w:val="both"/>
        <w:rPr>
          <w:sz w:val="24"/>
          <w:szCs w:val="18"/>
          <w:lang w:val="ru-RU"/>
        </w:rPr>
      </w:pPr>
      <w:r w:rsidRPr="008B12D8">
        <w:rPr>
          <w:b/>
          <w:bCs/>
          <w:sz w:val="24"/>
          <w:lang w:val="ru-RU"/>
        </w:rPr>
        <w:t>1.1. Область применения программы</w:t>
      </w:r>
      <w:r w:rsidRPr="008B12D8">
        <w:rPr>
          <w:sz w:val="24"/>
          <w:szCs w:val="18"/>
          <w:lang w:val="ru-RU"/>
        </w:rPr>
        <w:t xml:space="preserve"> </w:t>
      </w:r>
    </w:p>
    <w:p w:rsidR="008B12D8" w:rsidRPr="008B12D8" w:rsidRDefault="005330F7" w:rsidP="005330F7">
      <w:pPr>
        <w:pStyle w:val="af6"/>
        <w:spacing w:before="24" w:after="24" w:line="257" w:lineRule="atLeast"/>
        <w:ind w:firstLine="567"/>
        <w:jc w:val="both"/>
        <w:rPr>
          <w:b/>
        </w:rPr>
      </w:pPr>
      <w:r w:rsidRPr="005330F7">
        <w:t>Рабочая программа учебной дисциплины является частью программы подготовки специалистов среднего звена</w:t>
      </w:r>
      <w:r w:rsidR="008B12D8" w:rsidRPr="008B12D8">
        <w:t xml:space="preserve"> в соответствии примерной программой по «Информатике и ИКТ», утвержденной Федеральным институтом развития образования по специальности СПО </w:t>
      </w:r>
      <w:r w:rsidR="00896A98">
        <w:t>10</w:t>
      </w:r>
      <w:r w:rsidR="00F34A83">
        <w:t>.02.0</w:t>
      </w:r>
      <w:r w:rsidR="00896A98">
        <w:t>3 Информационная безопасность автоматизированных систем</w:t>
      </w:r>
      <w:r w:rsidR="008B12D8" w:rsidRPr="008B12D8">
        <w:t>.</w:t>
      </w:r>
    </w:p>
    <w:p w:rsidR="008B12D8" w:rsidRPr="00F81B6B" w:rsidRDefault="008B12D8" w:rsidP="008B12D8">
      <w:pPr>
        <w:autoSpaceDE/>
        <w:autoSpaceDN/>
        <w:spacing w:before="100" w:beforeAutospacing="1" w:after="100" w:afterAutospacing="1"/>
        <w:jc w:val="both"/>
        <w:rPr>
          <w:sz w:val="24"/>
          <w:szCs w:val="18"/>
          <w:lang w:val="ru-RU"/>
        </w:rPr>
      </w:pPr>
      <w:r w:rsidRPr="008B12D8">
        <w:rPr>
          <w:b/>
          <w:bCs/>
          <w:sz w:val="24"/>
          <w:lang w:val="ru-RU"/>
        </w:rPr>
        <w:t>1.2. Место учебной дисциплины в структуре основной профессиональной образовательной программы:</w:t>
      </w:r>
      <w:r w:rsidRPr="008B12D8">
        <w:rPr>
          <w:sz w:val="24"/>
          <w:szCs w:val="18"/>
          <w:lang w:val="ru-RU"/>
        </w:rPr>
        <w:t xml:space="preserve"> </w:t>
      </w:r>
    </w:p>
    <w:p w:rsidR="008B12D8" w:rsidRPr="008B12D8" w:rsidRDefault="008B12D8" w:rsidP="008B12D8">
      <w:pPr>
        <w:autoSpaceDE/>
        <w:autoSpaceDN/>
        <w:spacing w:before="100" w:beforeAutospacing="1" w:after="100" w:afterAutospacing="1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Учебная дисциплина «Информатика и ИКТ» принадлежит к общеобразовательному циклу, профильный уровень.</w:t>
      </w:r>
    </w:p>
    <w:p w:rsidR="008B12D8" w:rsidRPr="00F81B6B" w:rsidRDefault="008B12D8" w:rsidP="008B12D8">
      <w:pPr>
        <w:autoSpaceDE/>
        <w:autoSpaceDN/>
        <w:spacing w:before="100" w:beforeAutospacing="1" w:after="100" w:afterAutospacing="1"/>
        <w:jc w:val="both"/>
        <w:rPr>
          <w:sz w:val="24"/>
          <w:szCs w:val="18"/>
          <w:lang w:val="ru-RU"/>
        </w:rPr>
      </w:pPr>
      <w:r w:rsidRPr="008B12D8">
        <w:rPr>
          <w:b/>
          <w:bCs/>
          <w:sz w:val="24"/>
          <w:lang w:val="ru-RU"/>
        </w:rPr>
        <w:t>1.3. Цели и задачи учебной дисциплины – требования к результатам освоения учебной дисциплины:</w:t>
      </w:r>
      <w:r w:rsidRPr="008B12D8">
        <w:rPr>
          <w:sz w:val="24"/>
          <w:szCs w:val="18"/>
          <w:lang w:val="ru-RU"/>
        </w:rPr>
        <w:t xml:space="preserve"> </w:t>
      </w:r>
    </w:p>
    <w:p w:rsidR="008B12D8" w:rsidRPr="008B12D8" w:rsidRDefault="008B12D8" w:rsidP="008B12D8">
      <w:pPr>
        <w:autoSpaceDE/>
        <w:autoSpaceDN/>
        <w:spacing w:before="100" w:beforeAutospacing="1" w:after="100" w:afterAutospacing="1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 xml:space="preserve">Изучение информатики и информационно-коммуникационных технологий направлено на достижение следующих целей </w:t>
      </w:r>
    </w:p>
    <w:p w:rsidR="008B12D8" w:rsidRPr="008B12D8" w:rsidRDefault="008B12D8" w:rsidP="008B12D8">
      <w:pPr>
        <w:numPr>
          <w:ilvl w:val="0"/>
          <w:numId w:val="13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b/>
          <w:bCs/>
          <w:sz w:val="24"/>
          <w:lang w:val="ru-RU"/>
        </w:rPr>
        <w:t>освоение и систематизация знаний</w:t>
      </w:r>
      <w:r w:rsidRPr="008B12D8">
        <w:rPr>
          <w:sz w:val="24"/>
          <w:szCs w:val="18"/>
          <w:lang w:val="ru-RU"/>
        </w:rPr>
        <w:t>, относящихся к математическим объектам информатики; построению описаний объектов и процессов, позволяющих осуществлять их компьютерное моделирование; средствам моделирования; информационным процессам в биологических, технологических и социальных системах;</w:t>
      </w:r>
    </w:p>
    <w:p w:rsidR="008B12D8" w:rsidRPr="008B12D8" w:rsidRDefault="008B12D8" w:rsidP="008B12D8">
      <w:pPr>
        <w:numPr>
          <w:ilvl w:val="0"/>
          <w:numId w:val="13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b/>
          <w:bCs/>
          <w:sz w:val="24"/>
          <w:lang w:val="ru-RU"/>
        </w:rPr>
        <w:t>овладение умениями</w:t>
      </w:r>
      <w:r w:rsidRPr="008B12D8">
        <w:rPr>
          <w:sz w:val="24"/>
          <w:szCs w:val="18"/>
          <w:lang w:val="ru-RU"/>
        </w:rPr>
        <w:t xml:space="preserve"> строить математические объекты информатики, в том числе логические формулы и программы на формальном языке, удовлетворяющие заданному описанию; создавать программы на языке программирования по их описанию; использовать общепользовательские инструменты и настраивать их для нужд пользователя;</w:t>
      </w:r>
    </w:p>
    <w:p w:rsidR="008B12D8" w:rsidRPr="008B12D8" w:rsidRDefault="008B12D8" w:rsidP="008B12D8">
      <w:pPr>
        <w:numPr>
          <w:ilvl w:val="0"/>
          <w:numId w:val="13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b/>
          <w:bCs/>
          <w:sz w:val="24"/>
          <w:lang w:val="ru-RU"/>
        </w:rPr>
        <w:t>развитие</w:t>
      </w:r>
      <w:r w:rsidRPr="008B12D8">
        <w:rPr>
          <w:sz w:val="24"/>
          <w:szCs w:val="18"/>
          <w:lang w:val="ru-RU"/>
        </w:rPr>
        <w:t xml:space="preserve"> алгоритмического мышления, способностей к формализации, элементов системного мышления;</w:t>
      </w:r>
    </w:p>
    <w:p w:rsidR="008B12D8" w:rsidRPr="008B12D8" w:rsidRDefault="008B12D8" w:rsidP="008B12D8">
      <w:pPr>
        <w:numPr>
          <w:ilvl w:val="0"/>
          <w:numId w:val="13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b/>
          <w:bCs/>
          <w:sz w:val="24"/>
          <w:lang w:val="ru-RU"/>
        </w:rPr>
        <w:t>воспитание</w:t>
      </w:r>
      <w:r w:rsidRPr="008B12D8">
        <w:rPr>
          <w:sz w:val="24"/>
          <w:szCs w:val="18"/>
          <w:lang w:val="ru-RU"/>
        </w:rPr>
        <w:t xml:space="preserve"> чувства ответственности за результаты своего труда; формирование установки на позитивную социальную деятельность в информационном обществе, на недопустимости действий, нарушающих правовые, этические нормы работы с информацией;</w:t>
      </w:r>
    </w:p>
    <w:p w:rsidR="008B12D8" w:rsidRPr="008B12D8" w:rsidRDefault="008B12D8" w:rsidP="008B12D8">
      <w:pPr>
        <w:numPr>
          <w:ilvl w:val="0"/>
          <w:numId w:val="13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b/>
          <w:bCs/>
          <w:sz w:val="24"/>
          <w:lang w:val="ru-RU"/>
        </w:rPr>
        <w:t>приобретение опыта</w:t>
      </w:r>
      <w:r w:rsidRPr="008B12D8">
        <w:rPr>
          <w:sz w:val="24"/>
          <w:szCs w:val="18"/>
          <w:lang w:val="ru-RU"/>
        </w:rPr>
        <w:t xml:space="preserve"> проектной деятельности,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информационной деятельности в различных сферах, востребованных на рынке труда.</w:t>
      </w:r>
    </w:p>
    <w:p w:rsidR="008B12D8" w:rsidRPr="008B12D8" w:rsidRDefault="008B12D8" w:rsidP="008B12D8">
      <w:pPr>
        <w:autoSpaceDE/>
        <w:autoSpaceDN/>
        <w:spacing w:before="100" w:beforeAutospacing="1" w:after="100" w:afterAutospacing="1"/>
        <w:jc w:val="both"/>
        <w:rPr>
          <w:sz w:val="24"/>
          <w:szCs w:val="18"/>
          <w:lang w:val="ru-RU"/>
        </w:rPr>
      </w:pPr>
      <w:r w:rsidRPr="008B12D8">
        <w:rPr>
          <w:b/>
          <w:bCs/>
          <w:sz w:val="24"/>
          <w:lang w:val="ru-RU"/>
        </w:rPr>
        <w:t>В результате освоения учебной дисциплины «Информатика и ИКТ» обучающийся должен уметь:</w:t>
      </w:r>
    </w:p>
    <w:p w:rsidR="008B12D8" w:rsidRPr="008B12D8" w:rsidRDefault="008B12D8" w:rsidP="008B12D8">
      <w:pPr>
        <w:numPr>
          <w:ilvl w:val="0"/>
          <w:numId w:val="14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приводить примеры получения, передачи и обработки информации в деятельности человека, живой природе, обществе и технике;</w:t>
      </w:r>
    </w:p>
    <w:p w:rsidR="008B12D8" w:rsidRPr="008B12D8" w:rsidRDefault="008B12D8" w:rsidP="008B12D8">
      <w:pPr>
        <w:numPr>
          <w:ilvl w:val="0"/>
          <w:numId w:val="14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перечислять основные характерные черты информационного общества;</w:t>
      </w:r>
    </w:p>
    <w:p w:rsidR="008B12D8" w:rsidRPr="008B12D8" w:rsidRDefault="008B12D8" w:rsidP="008B12D8">
      <w:pPr>
        <w:numPr>
          <w:ilvl w:val="0"/>
          <w:numId w:val="14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lastRenderedPageBreak/>
        <w:t>переводить числа из одной системы счисления в другую;</w:t>
      </w:r>
    </w:p>
    <w:p w:rsidR="008B12D8" w:rsidRPr="008B12D8" w:rsidRDefault="008B12D8" w:rsidP="008B12D8">
      <w:pPr>
        <w:numPr>
          <w:ilvl w:val="0"/>
          <w:numId w:val="14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строить логические схемы из основных логических элементов по формулам логических выражений;</w:t>
      </w:r>
    </w:p>
    <w:p w:rsidR="008B12D8" w:rsidRPr="008B12D8" w:rsidRDefault="008B12D8" w:rsidP="008B12D8">
      <w:pPr>
        <w:numPr>
          <w:ilvl w:val="0"/>
          <w:numId w:val="14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применять текстовый редактор для редактирования и форматирования текстов;</w:t>
      </w:r>
    </w:p>
    <w:p w:rsidR="008B12D8" w:rsidRPr="008B12D8" w:rsidRDefault="008B12D8" w:rsidP="008B12D8">
      <w:pPr>
        <w:numPr>
          <w:ilvl w:val="0"/>
          <w:numId w:val="14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применять графический редактор для создания и редактирования изображений; строить диаграммы;</w:t>
      </w:r>
    </w:p>
    <w:p w:rsidR="008B12D8" w:rsidRPr="008B12D8" w:rsidRDefault="008B12D8" w:rsidP="008B12D8">
      <w:pPr>
        <w:numPr>
          <w:ilvl w:val="0"/>
          <w:numId w:val="14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применять электронные таблицы для решения задач;</w:t>
      </w:r>
    </w:p>
    <w:p w:rsidR="008B12D8" w:rsidRPr="008B12D8" w:rsidRDefault="008B12D8" w:rsidP="008B12D8">
      <w:pPr>
        <w:numPr>
          <w:ilvl w:val="0"/>
          <w:numId w:val="14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создавать простейшие базы данных; осуществлять сортировку и поиск информации в базе данных; перечислять и описывать различные типы баз данных;</w:t>
      </w:r>
    </w:p>
    <w:p w:rsidR="008B12D8" w:rsidRPr="008B12D8" w:rsidRDefault="008B12D8" w:rsidP="008B12D8">
      <w:pPr>
        <w:numPr>
          <w:ilvl w:val="0"/>
          <w:numId w:val="14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работать с файлами (создавать, копировать, переименовывать, осуществлять поиск файлов); вводить и выводить данные;</w:t>
      </w:r>
    </w:p>
    <w:p w:rsidR="008B12D8" w:rsidRPr="008B12D8" w:rsidRDefault="008B12D8" w:rsidP="008B12D8">
      <w:pPr>
        <w:numPr>
          <w:ilvl w:val="0"/>
          <w:numId w:val="14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работать с носителями информации; пользоваться антивирусными программами;</w:t>
      </w:r>
    </w:p>
    <w:p w:rsidR="008B12D8" w:rsidRPr="008B12D8" w:rsidRDefault="008B12D8" w:rsidP="008B12D8">
      <w:pPr>
        <w:numPr>
          <w:ilvl w:val="0"/>
          <w:numId w:val="14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 xml:space="preserve">записывать на языке программирования алгоритмы решения учебных задач и отлаживать их. </w:t>
      </w:r>
    </w:p>
    <w:p w:rsidR="008B12D8" w:rsidRPr="008B12D8" w:rsidRDefault="008B12D8" w:rsidP="008B12D8">
      <w:pPr>
        <w:autoSpaceDE/>
        <w:autoSpaceDN/>
        <w:spacing w:before="100" w:beforeAutospacing="1" w:after="100" w:afterAutospacing="1"/>
        <w:jc w:val="both"/>
        <w:rPr>
          <w:sz w:val="24"/>
          <w:szCs w:val="18"/>
          <w:lang w:val="ru-RU"/>
        </w:rPr>
      </w:pPr>
      <w:r w:rsidRPr="008B12D8">
        <w:rPr>
          <w:b/>
          <w:bCs/>
          <w:sz w:val="24"/>
          <w:lang w:val="ru-RU"/>
        </w:rPr>
        <w:t>В результате освоения учебной дисциплины «Информатика и ИКТ» обучающийся должен знать:</w:t>
      </w:r>
    </w:p>
    <w:p w:rsidR="008B12D8" w:rsidRPr="008B12D8" w:rsidRDefault="008B12D8" w:rsidP="008B12D8">
      <w:pPr>
        <w:numPr>
          <w:ilvl w:val="0"/>
          <w:numId w:val="15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функции языка как способа представления информации;</w:t>
      </w:r>
    </w:p>
    <w:p w:rsidR="008B12D8" w:rsidRPr="008B12D8" w:rsidRDefault="008B12D8" w:rsidP="008B12D8">
      <w:pPr>
        <w:numPr>
          <w:ilvl w:val="0"/>
          <w:numId w:val="15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способы хранения и основные виды хранилищ информации;</w:t>
      </w:r>
    </w:p>
    <w:p w:rsidR="008B12D8" w:rsidRPr="008B12D8" w:rsidRDefault="008B12D8" w:rsidP="008B12D8">
      <w:pPr>
        <w:numPr>
          <w:ilvl w:val="0"/>
          <w:numId w:val="15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основные единицы измерения количества информации;</w:t>
      </w:r>
    </w:p>
    <w:p w:rsidR="008B12D8" w:rsidRPr="008B12D8" w:rsidRDefault="008B12D8" w:rsidP="008B12D8">
      <w:pPr>
        <w:numPr>
          <w:ilvl w:val="0"/>
          <w:numId w:val="15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правила выполнения арифметических операций в двоичной системе счисления;</w:t>
      </w:r>
    </w:p>
    <w:p w:rsidR="008B12D8" w:rsidRPr="008B12D8" w:rsidRDefault="008B12D8" w:rsidP="008B12D8">
      <w:pPr>
        <w:numPr>
          <w:ilvl w:val="0"/>
          <w:numId w:val="15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основные логические операции, их свойства и обозначения;</w:t>
      </w:r>
    </w:p>
    <w:p w:rsidR="008B12D8" w:rsidRPr="008B12D8" w:rsidRDefault="008B12D8" w:rsidP="008B12D8">
      <w:pPr>
        <w:numPr>
          <w:ilvl w:val="0"/>
          <w:numId w:val="15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общую функциональную схему компьютера;</w:t>
      </w:r>
    </w:p>
    <w:p w:rsidR="008B12D8" w:rsidRPr="008B12D8" w:rsidRDefault="008B12D8" w:rsidP="008B12D8">
      <w:pPr>
        <w:numPr>
          <w:ilvl w:val="0"/>
          <w:numId w:val="15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назначение и основные характеристики устройств компьютера;</w:t>
      </w:r>
    </w:p>
    <w:p w:rsidR="008B12D8" w:rsidRPr="008B12D8" w:rsidRDefault="008B12D8" w:rsidP="008B12D8">
      <w:pPr>
        <w:numPr>
          <w:ilvl w:val="0"/>
          <w:numId w:val="15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назначение и основные функции операционной системы;</w:t>
      </w:r>
    </w:p>
    <w:p w:rsidR="008B12D8" w:rsidRPr="008B12D8" w:rsidRDefault="008B12D8" w:rsidP="008B12D8">
      <w:pPr>
        <w:numPr>
          <w:ilvl w:val="0"/>
          <w:numId w:val="15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назначение и возможности электронных таблиц;</w:t>
      </w:r>
    </w:p>
    <w:p w:rsidR="008B12D8" w:rsidRPr="008B12D8" w:rsidRDefault="008B12D8" w:rsidP="008B12D8">
      <w:pPr>
        <w:numPr>
          <w:ilvl w:val="0"/>
          <w:numId w:val="15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назначение и основные возможности баз данных;</w:t>
      </w:r>
    </w:p>
    <w:p w:rsidR="008B12D8" w:rsidRPr="008B12D8" w:rsidRDefault="008B12D8" w:rsidP="008B12D8">
      <w:pPr>
        <w:numPr>
          <w:ilvl w:val="0"/>
          <w:numId w:val="15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основные объекты баз данных и допустимые операции над ними;</w:t>
      </w:r>
    </w:p>
    <w:p w:rsidR="008B12D8" w:rsidRPr="008B12D8" w:rsidRDefault="008B12D8" w:rsidP="008B12D8">
      <w:pPr>
        <w:numPr>
          <w:ilvl w:val="0"/>
          <w:numId w:val="15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этапы информационной технологии решения задач с использованием компьютера.</w:t>
      </w:r>
    </w:p>
    <w:p w:rsidR="008B12D8" w:rsidRPr="00F81B6B" w:rsidRDefault="008B12D8" w:rsidP="008B12D8">
      <w:pPr>
        <w:autoSpaceDE/>
        <w:autoSpaceDN/>
        <w:spacing w:before="100" w:beforeAutospacing="1" w:after="100" w:afterAutospacing="1"/>
        <w:jc w:val="both"/>
        <w:rPr>
          <w:sz w:val="24"/>
          <w:szCs w:val="18"/>
          <w:lang w:val="ru-RU"/>
        </w:rPr>
      </w:pPr>
      <w:r w:rsidRPr="008B12D8">
        <w:rPr>
          <w:b/>
          <w:bCs/>
          <w:sz w:val="24"/>
          <w:lang w:val="ru-RU"/>
        </w:rPr>
        <w:t>1.4. Рекомендуемое количество часов на освоение программы учебной дисциплины «Информатика и ИКТ»:</w:t>
      </w:r>
      <w:r w:rsidRPr="008B12D8">
        <w:rPr>
          <w:sz w:val="24"/>
          <w:szCs w:val="18"/>
          <w:lang w:val="ru-RU"/>
        </w:rPr>
        <w:t xml:space="preserve"> </w:t>
      </w:r>
    </w:p>
    <w:p w:rsidR="008B12D8" w:rsidRPr="005330F7" w:rsidRDefault="008B12D8" w:rsidP="008B12D8">
      <w:pPr>
        <w:autoSpaceDE/>
        <w:autoSpaceDN/>
        <w:spacing w:before="100" w:beforeAutospacing="1" w:after="100" w:afterAutospacing="1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максимальной учебной нагрузки обучающегося  14</w:t>
      </w:r>
      <w:r w:rsidR="005330F7" w:rsidRPr="005330F7">
        <w:rPr>
          <w:sz w:val="24"/>
          <w:szCs w:val="18"/>
          <w:lang w:val="ru-RU"/>
        </w:rPr>
        <w:t>3</w:t>
      </w:r>
      <w:r w:rsidRPr="008B12D8">
        <w:rPr>
          <w:sz w:val="24"/>
          <w:szCs w:val="18"/>
          <w:lang w:val="ru-RU"/>
        </w:rPr>
        <w:t xml:space="preserve"> часа, в том числе:</w:t>
      </w:r>
    </w:p>
    <w:p w:rsidR="008B12D8" w:rsidRPr="008B12D8" w:rsidRDefault="008B12D8" w:rsidP="008B12D8">
      <w:pPr>
        <w:autoSpaceDE/>
        <w:autoSpaceDN/>
        <w:spacing w:before="100" w:beforeAutospacing="1" w:after="100" w:afterAutospacing="1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обязательной аудиторной учебной нагрузки обучающегося  9</w:t>
      </w:r>
      <w:r w:rsidR="005330F7" w:rsidRPr="005330F7">
        <w:rPr>
          <w:sz w:val="24"/>
          <w:szCs w:val="18"/>
          <w:lang w:val="ru-RU"/>
        </w:rPr>
        <w:t>5</w:t>
      </w:r>
      <w:r w:rsidRPr="008B12D8">
        <w:rPr>
          <w:sz w:val="24"/>
          <w:szCs w:val="18"/>
          <w:lang w:val="ru-RU"/>
        </w:rPr>
        <w:t xml:space="preserve"> ча</w:t>
      </w:r>
      <w:r>
        <w:rPr>
          <w:sz w:val="24"/>
          <w:szCs w:val="18"/>
          <w:lang w:val="ru-RU"/>
        </w:rPr>
        <w:t>сов;</w:t>
      </w:r>
    </w:p>
    <w:p w:rsidR="008B12D8" w:rsidRPr="008B12D8" w:rsidRDefault="008B12D8" w:rsidP="008B12D8">
      <w:pPr>
        <w:autoSpaceDE/>
        <w:autoSpaceDN/>
        <w:spacing w:before="100" w:beforeAutospacing="1" w:after="100" w:afterAutospacing="1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самостоятельной работы обучающегося 48 часов.</w:t>
      </w:r>
    </w:p>
    <w:p w:rsidR="00C92A02" w:rsidRPr="008C2E7B" w:rsidRDefault="00C92A02" w:rsidP="008B12D8">
      <w:pPr>
        <w:pStyle w:val="ac"/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2A02" w:rsidRPr="008C2E7B" w:rsidRDefault="00C92A02" w:rsidP="00BA43B2">
      <w:pPr>
        <w:autoSpaceDE/>
        <w:autoSpaceDN/>
        <w:spacing w:after="200" w:line="252" w:lineRule="auto"/>
        <w:ind w:firstLine="426"/>
        <w:rPr>
          <w:sz w:val="24"/>
          <w:szCs w:val="24"/>
          <w:lang w:val="ru-RU"/>
        </w:rPr>
      </w:pPr>
      <w:bookmarkStart w:id="0" w:name="_GoBack"/>
      <w:bookmarkEnd w:id="0"/>
    </w:p>
    <w:sectPr w:rsidR="00C92A02" w:rsidRPr="008C2E7B" w:rsidSect="00731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11243"/>
    <w:multiLevelType w:val="hybridMultilevel"/>
    <w:tmpl w:val="59B25D32"/>
    <w:lvl w:ilvl="0" w:tplc="7F60E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F7370"/>
    <w:multiLevelType w:val="singleLevel"/>
    <w:tmpl w:val="664E15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15F3B76"/>
    <w:multiLevelType w:val="hybridMultilevel"/>
    <w:tmpl w:val="977A9B20"/>
    <w:lvl w:ilvl="0" w:tplc="EC3EADD2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2F71F5"/>
    <w:multiLevelType w:val="hybridMultilevel"/>
    <w:tmpl w:val="20CEDEE8"/>
    <w:lvl w:ilvl="0" w:tplc="EC3EADD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504AB"/>
    <w:multiLevelType w:val="singleLevel"/>
    <w:tmpl w:val="E95AA2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7141F6"/>
    <w:multiLevelType w:val="singleLevel"/>
    <w:tmpl w:val="E95AA2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B1C5884"/>
    <w:multiLevelType w:val="multilevel"/>
    <w:tmpl w:val="0AE67B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3FF25621"/>
    <w:multiLevelType w:val="singleLevel"/>
    <w:tmpl w:val="E95AA2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5855349"/>
    <w:multiLevelType w:val="multilevel"/>
    <w:tmpl w:val="98EA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FD4A87"/>
    <w:multiLevelType w:val="hybridMultilevel"/>
    <w:tmpl w:val="A788910C"/>
    <w:lvl w:ilvl="0" w:tplc="EC3EADD2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59DB7C8C"/>
    <w:multiLevelType w:val="multilevel"/>
    <w:tmpl w:val="CEF2B3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59DD2BD6"/>
    <w:multiLevelType w:val="hybridMultilevel"/>
    <w:tmpl w:val="D194C388"/>
    <w:lvl w:ilvl="0" w:tplc="7F60E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6720CB"/>
    <w:multiLevelType w:val="hybridMultilevel"/>
    <w:tmpl w:val="9FF2939C"/>
    <w:lvl w:ilvl="0" w:tplc="7F60E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1D3204"/>
    <w:multiLevelType w:val="multilevel"/>
    <w:tmpl w:val="EDA21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9F1C69"/>
    <w:multiLevelType w:val="multilevel"/>
    <w:tmpl w:val="4ABED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9"/>
  </w:num>
  <w:num w:numId="8">
    <w:abstractNumId w:val="0"/>
  </w:num>
  <w:num w:numId="9">
    <w:abstractNumId w:val="12"/>
  </w:num>
  <w:num w:numId="10">
    <w:abstractNumId w:val="11"/>
  </w:num>
  <w:num w:numId="11">
    <w:abstractNumId w:val="10"/>
  </w:num>
  <w:num w:numId="12">
    <w:abstractNumId w:val="6"/>
  </w:num>
  <w:num w:numId="13">
    <w:abstractNumId w:val="13"/>
  </w:num>
  <w:num w:numId="14">
    <w:abstractNumId w:val="8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characterSpacingControl w:val="doNotCompress"/>
  <w:compat/>
  <w:rsids>
    <w:rsidRoot w:val="00C92A02"/>
    <w:rsid w:val="00035CD3"/>
    <w:rsid w:val="000A7D75"/>
    <w:rsid w:val="000C168A"/>
    <w:rsid w:val="000E74EA"/>
    <w:rsid w:val="0012774F"/>
    <w:rsid w:val="001D4308"/>
    <w:rsid w:val="002A34CF"/>
    <w:rsid w:val="002B7534"/>
    <w:rsid w:val="003E416E"/>
    <w:rsid w:val="004273CF"/>
    <w:rsid w:val="005330F7"/>
    <w:rsid w:val="005D4761"/>
    <w:rsid w:val="00620B3D"/>
    <w:rsid w:val="00655881"/>
    <w:rsid w:val="006A79CA"/>
    <w:rsid w:val="007317E1"/>
    <w:rsid w:val="00896A98"/>
    <w:rsid w:val="008B12D8"/>
    <w:rsid w:val="008C2E7B"/>
    <w:rsid w:val="00A56275"/>
    <w:rsid w:val="00A75070"/>
    <w:rsid w:val="00B25E5C"/>
    <w:rsid w:val="00B86619"/>
    <w:rsid w:val="00BA43B2"/>
    <w:rsid w:val="00C92A02"/>
    <w:rsid w:val="00D450D8"/>
    <w:rsid w:val="00F34A83"/>
    <w:rsid w:val="00F50E24"/>
    <w:rsid w:val="00F81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02"/>
    <w:pPr>
      <w:autoSpaceDE w:val="0"/>
      <w:autoSpaceDN w:val="0"/>
    </w:pPr>
    <w:rPr>
      <w:lang w:val="en-US"/>
    </w:rPr>
  </w:style>
  <w:style w:type="paragraph" w:styleId="1">
    <w:name w:val="heading 1"/>
    <w:basedOn w:val="a"/>
    <w:next w:val="a"/>
    <w:link w:val="10"/>
    <w:qFormat/>
    <w:rsid w:val="000A7D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2774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277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0A7D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2774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2774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1277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12774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12774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7D7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3E416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E41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0A7D7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E416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E416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E416E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E416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E416E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3E416E"/>
    <w:rPr>
      <w:b/>
      <w:bCs/>
    </w:rPr>
  </w:style>
  <w:style w:type="paragraph" w:styleId="a4">
    <w:name w:val="Title"/>
    <w:basedOn w:val="a"/>
    <w:link w:val="a5"/>
    <w:uiPriority w:val="99"/>
    <w:qFormat/>
    <w:rsid w:val="000A7D75"/>
    <w:pPr>
      <w:jc w:val="center"/>
    </w:pPr>
    <w:rPr>
      <w:b/>
      <w:bCs/>
      <w:sz w:val="32"/>
    </w:rPr>
  </w:style>
  <w:style w:type="character" w:customStyle="1" w:styleId="a5">
    <w:name w:val="Название Знак"/>
    <w:link w:val="a4"/>
    <w:uiPriority w:val="99"/>
    <w:rsid w:val="000A7D75"/>
    <w:rPr>
      <w:b/>
      <w:bCs/>
      <w:sz w:val="32"/>
      <w:szCs w:val="24"/>
    </w:rPr>
  </w:style>
  <w:style w:type="paragraph" w:styleId="a6">
    <w:name w:val="Subtitle"/>
    <w:basedOn w:val="a"/>
    <w:next w:val="a"/>
    <w:link w:val="a7"/>
    <w:qFormat/>
    <w:rsid w:val="003E416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3E416E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3E416E"/>
    <w:rPr>
      <w:b/>
      <w:bCs/>
    </w:rPr>
  </w:style>
  <w:style w:type="character" w:styleId="a9">
    <w:name w:val="Emphasis"/>
    <w:uiPriority w:val="20"/>
    <w:qFormat/>
    <w:rsid w:val="003E416E"/>
    <w:rPr>
      <w:i/>
      <w:iCs/>
    </w:rPr>
  </w:style>
  <w:style w:type="paragraph" w:styleId="aa">
    <w:name w:val="No Spacing"/>
    <w:link w:val="ab"/>
    <w:uiPriority w:val="1"/>
    <w:qFormat/>
    <w:rsid w:val="000A7D75"/>
    <w:rPr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rsid w:val="003E416E"/>
    <w:rPr>
      <w:sz w:val="24"/>
      <w:szCs w:val="24"/>
    </w:rPr>
  </w:style>
  <w:style w:type="paragraph" w:styleId="ac">
    <w:name w:val="List Paragraph"/>
    <w:basedOn w:val="a"/>
    <w:uiPriority w:val="34"/>
    <w:qFormat/>
    <w:rsid w:val="000A7D75"/>
    <w:pPr>
      <w:spacing w:after="240" w:line="480" w:lineRule="auto"/>
      <w:ind w:left="720" w:firstLine="360"/>
    </w:pPr>
    <w:rPr>
      <w:rFonts w:ascii="Constantia" w:eastAsia="Calibri" w:hAnsi="Constantia" w:cs="Constantia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E41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416E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E41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E416E"/>
    <w:rPr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3E416E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3E416E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3E416E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3E416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3E416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E416E"/>
    <w:pPr>
      <w:outlineLvl w:val="9"/>
    </w:pPr>
    <w:rPr>
      <w:rFonts w:asciiTheme="majorHAnsi" w:eastAsiaTheme="majorEastAsia" w:hAnsiTheme="majorHAnsi" w:cstheme="majorBidi"/>
    </w:rPr>
  </w:style>
  <w:style w:type="paragraph" w:customStyle="1" w:styleId="210">
    <w:name w:val="Основной текст 21"/>
    <w:basedOn w:val="a"/>
    <w:rsid w:val="00C92A02"/>
    <w:pPr>
      <w:overflowPunct w:val="0"/>
      <w:adjustRightInd w:val="0"/>
      <w:spacing w:line="360" w:lineRule="auto"/>
      <w:jc w:val="both"/>
      <w:textAlignment w:val="baseline"/>
    </w:pPr>
    <w:rPr>
      <w:sz w:val="24"/>
      <w:lang w:val="ru-RU"/>
    </w:rPr>
  </w:style>
  <w:style w:type="character" w:customStyle="1" w:styleId="apple-converted-space">
    <w:name w:val="apple-converted-space"/>
    <w:basedOn w:val="a0"/>
    <w:rsid w:val="000E74EA"/>
  </w:style>
  <w:style w:type="character" w:customStyle="1" w:styleId="af5">
    <w:name w:val="Основной текст_"/>
    <w:basedOn w:val="a0"/>
    <w:link w:val="49"/>
    <w:rsid w:val="000E74EA"/>
    <w:rPr>
      <w:sz w:val="21"/>
      <w:szCs w:val="21"/>
      <w:shd w:val="clear" w:color="auto" w:fill="FFFFFF"/>
    </w:rPr>
  </w:style>
  <w:style w:type="character" w:customStyle="1" w:styleId="11">
    <w:name w:val="Основной текст11"/>
    <w:basedOn w:val="af5"/>
    <w:rsid w:val="000E74EA"/>
    <w:rPr>
      <w:sz w:val="21"/>
      <w:szCs w:val="21"/>
      <w:shd w:val="clear" w:color="auto" w:fill="FFFFFF"/>
    </w:rPr>
  </w:style>
  <w:style w:type="paragraph" w:customStyle="1" w:styleId="49">
    <w:name w:val="Основной текст49"/>
    <w:basedOn w:val="a"/>
    <w:link w:val="af5"/>
    <w:rsid w:val="000E74EA"/>
    <w:pPr>
      <w:shd w:val="clear" w:color="auto" w:fill="FFFFFF"/>
      <w:autoSpaceDE/>
      <w:autoSpaceDN/>
      <w:spacing w:after="1980" w:line="499" w:lineRule="exact"/>
      <w:ind w:hanging="320"/>
      <w:jc w:val="center"/>
    </w:pPr>
    <w:rPr>
      <w:sz w:val="21"/>
      <w:szCs w:val="21"/>
      <w:lang w:val="ru-RU"/>
    </w:rPr>
  </w:style>
  <w:style w:type="paragraph" w:customStyle="1" w:styleId="12">
    <w:name w:val="Обычный1"/>
    <w:rsid w:val="008C2E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720"/>
      <w:jc w:val="both"/>
    </w:pPr>
    <w:rPr>
      <w:sz w:val="28"/>
      <w:szCs w:val="28"/>
      <w:lang w:eastAsia="zh-CN"/>
    </w:rPr>
  </w:style>
  <w:style w:type="paragraph" w:styleId="af6">
    <w:name w:val="Normal (Web)"/>
    <w:basedOn w:val="a"/>
    <w:uiPriority w:val="99"/>
    <w:unhideWhenUsed/>
    <w:rsid w:val="008B12D8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</dc:creator>
  <cp:lastModifiedBy>Андрей Шимбирёв</cp:lastModifiedBy>
  <cp:revision>3</cp:revision>
  <dcterms:created xsi:type="dcterms:W3CDTF">2014-10-24T20:03:00Z</dcterms:created>
  <dcterms:modified xsi:type="dcterms:W3CDTF">2014-10-24T20:04:00Z</dcterms:modified>
</cp:coreProperties>
</file>