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5508C6">
        <w:rPr>
          <w:snapToGrid w:val="0"/>
          <w:color w:val="000000"/>
        </w:rPr>
        <w:t>Операционные системы</w:t>
      </w:r>
      <w:r w:rsidRPr="00BA43B2">
        <w:t>»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>Дисциплина учебного плана по специальности</w:t>
      </w:r>
      <w:r>
        <w:t xml:space="preserve"> 09.02.03</w:t>
      </w:r>
      <w:r w:rsidRPr="005508C6">
        <w:t xml:space="preserve"> </w:t>
      </w:r>
      <w:r>
        <w:t>(</w:t>
      </w:r>
      <w:r w:rsidRPr="005508C6">
        <w:t>230115</w:t>
      </w:r>
      <w:r>
        <w:t>)</w:t>
      </w:r>
      <w:r w:rsidRPr="005508C6">
        <w:t xml:space="preserve"> Программирование в компьютерных системах. Целями освоения учебной дисциплины являются: </w:t>
      </w:r>
    </w:p>
    <w:p w:rsidR="005508C6" w:rsidRDefault="005508C6" w:rsidP="005508C6">
      <w:pPr>
        <w:pStyle w:val="aa"/>
        <w:numPr>
          <w:ilvl w:val="0"/>
          <w:numId w:val="13"/>
        </w:numPr>
        <w:spacing w:line="276" w:lineRule="auto"/>
        <w:jc w:val="both"/>
      </w:pPr>
      <w:r w:rsidRPr="005508C6">
        <w:t xml:space="preserve">формирование у студентов устойчивых умений управлять параметрами загрузки операционной системы; </w:t>
      </w:r>
    </w:p>
    <w:p w:rsidR="005508C6" w:rsidRDefault="005508C6" w:rsidP="005508C6">
      <w:pPr>
        <w:pStyle w:val="aa"/>
        <w:numPr>
          <w:ilvl w:val="0"/>
          <w:numId w:val="13"/>
        </w:numPr>
        <w:spacing w:line="276" w:lineRule="auto"/>
        <w:jc w:val="both"/>
      </w:pPr>
      <w:r w:rsidRPr="005508C6">
        <w:t xml:space="preserve">выполнять конфигурирование аппаратных устройств; </w:t>
      </w:r>
    </w:p>
    <w:p w:rsidR="005508C6" w:rsidRDefault="005508C6" w:rsidP="005508C6">
      <w:pPr>
        <w:pStyle w:val="aa"/>
        <w:numPr>
          <w:ilvl w:val="0"/>
          <w:numId w:val="13"/>
        </w:numPr>
        <w:spacing w:line="276" w:lineRule="auto"/>
        <w:jc w:val="both"/>
      </w:pPr>
      <w:r w:rsidRPr="005508C6">
        <w:t xml:space="preserve">управлять учетными записями, настраивать параметры рабочей среды пользователя; </w:t>
      </w:r>
    </w:p>
    <w:p w:rsidR="005508C6" w:rsidRDefault="005508C6" w:rsidP="005508C6">
      <w:pPr>
        <w:pStyle w:val="aa"/>
        <w:numPr>
          <w:ilvl w:val="0"/>
          <w:numId w:val="13"/>
        </w:numPr>
        <w:spacing w:line="276" w:lineRule="auto"/>
        <w:jc w:val="both"/>
      </w:pPr>
      <w:r w:rsidRPr="005508C6">
        <w:t xml:space="preserve">управлять дисками и файловыми системами, настраивать сетевые параметры, управлять разделением ресурсов в локальной сети.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Задачами курса является формирование целостного представления о предмете курса, в результате изучения которого студент должен знать: </w:t>
      </w:r>
    </w:p>
    <w:p w:rsidR="005508C6" w:rsidRDefault="005508C6" w:rsidP="005508C6">
      <w:pPr>
        <w:pStyle w:val="aa"/>
        <w:numPr>
          <w:ilvl w:val="0"/>
          <w:numId w:val="14"/>
        </w:numPr>
        <w:spacing w:line="276" w:lineRule="auto"/>
        <w:jc w:val="both"/>
      </w:pPr>
      <w:r w:rsidRPr="005508C6">
        <w:t xml:space="preserve">основные понятия, функции, состав и принципы работы операционных систем; </w:t>
      </w:r>
    </w:p>
    <w:p w:rsidR="005508C6" w:rsidRDefault="005508C6" w:rsidP="005508C6">
      <w:pPr>
        <w:pStyle w:val="aa"/>
        <w:numPr>
          <w:ilvl w:val="0"/>
          <w:numId w:val="14"/>
        </w:numPr>
        <w:spacing w:line="276" w:lineRule="auto"/>
        <w:jc w:val="both"/>
      </w:pPr>
      <w:r w:rsidRPr="005508C6">
        <w:t>архитектуры современных операционных систем; особенности построения и функционирования семейств операционных систем «</w:t>
      </w:r>
      <w:proofErr w:type="spellStart"/>
      <w:r w:rsidRPr="005508C6">
        <w:t>Unix</w:t>
      </w:r>
      <w:proofErr w:type="spellEnd"/>
      <w:r w:rsidRPr="005508C6">
        <w:t>» и «</w:t>
      </w:r>
      <w:proofErr w:type="spellStart"/>
      <w:r w:rsidRPr="005508C6">
        <w:t>Windows</w:t>
      </w:r>
      <w:proofErr w:type="spellEnd"/>
      <w:r w:rsidRPr="005508C6">
        <w:t xml:space="preserve">»; </w:t>
      </w:r>
    </w:p>
    <w:p w:rsidR="005508C6" w:rsidRDefault="005508C6" w:rsidP="005508C6">
      <w:pPr>
        <w:pStyle w:val="aa"/>
        <w:numPr>
          <w:ilvl w:val="0"/>
          <w:numId w:val="14"/>
        </w:numPr>
        <w:spacing w:line="276" w:lineRule="auto"/>
        <w:jc w:val="both"/>
      </w:pPr>
      <w:r w:rsidRPr="005508C6">
        <w:t xml:space="preserve">принципы управления ресурсами в операционной системе; основные задачи администрирования и способы их выполнения в изучаемых операционных системах.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Учебная дисциплина «Операционные системы» входит в цикл ОП и служит основой для изучения учебных дисциплин профессионального цикла.   Изучение дисциплины способствует формированию следующих общих и профессиональных компетенций: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3. Принимать решения в стандартных и нестандартных ситуациях и нести за них ответственность.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5. Использовать информационно-коммуникационные технологии в профессиональной деятельности.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6. Работать в коллективе и в команде, эффективно общаться с коллегами, руководством, потребителями.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ОК 9. Ориентироваться в условиях частой смены технологий в профессиональной деятельности. </w:t>
      </w:r>
    </w:p>
    <w:p w:rsidR="005508C6" w:rsidRDefault="005508C6" w:rsidP="005508C6">
      <w:pPr>
        <w:pStyle w:val="aa"/>
        <w:spacing w:line="276" w:lineRule="auto"/>
        <w:jc w:val="both"/>
      </w:pP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ПК 1.3. Выполнять отладку программных модулей с использованием специализированных программных средств. 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t xml:space="preserve">ПК 2.3. Решать вопросы администрирования базы данных. </w:t>
      </w:r>
    </w:p>
    <w:p w:rsidR="005508C6" w:rsidRDefault="005508C6" w:rsidP="005508C6">
      <w:pPr>
        <w:pStyle w:val="aa"/>
        <w:spacing w:line="276" w:lineRule="auto"/>
        <w:jc w:val="both"/>
      </w:pPr>
      <w:r w:rsidRPr="005508C6">
        <w:lastRenderedPageBreak/>
        <w:t xml:space="preserve">ПК 3.2. Выполнять интеграцию модулей в программную систему.  </w:t>
      </w:r>
    </w:p>
    <w:p w:rsidR="005508C6" w:rsidRPr="00BA43B2" w:rsidRDefault="005508C6" w:rsidP="005508C6">
      <w:pPr>
        <w:pStyle w:val="aa"/>
        <w:spacing w:line="276" w:lineRule="auto"/>
        <w:jc w:val="both"/>
      </w:pPr>
      <w:r w:rsidRPr="005508C6">
        <w:t xml:space="preserve">ПК 3.3. Выполнять отладку программного продукта с использованием специализированных программных средств.  </w:t>
      </w:r>
    </w:p>
    <w:sectPr w:rsidR="005508C6" w:rsidRPr="00BA43B2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B05FB"/>
    <w:multiLevelType w:val="hybridMultilevel"/>
    <w:tmpl w:val="4F5E2C8A"/>
    <w:lvl w:ilvl="0" w:tplc="4D8A1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C07E0"/>
    <w:multiLevelType w:val="hybridMultilevel"/>
    <w:tmpl w:val="AE86F1AE"/>
    <w:lvl w:ilvl="0" w:tplc="4D8A1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92A02"/>
    <w:rsid w:val="00035CD3"/>
    <w:rsid w:val="000A7D75"/>
    <w:rsid w:val="000C168A"/>
    <w:rsid w:val="000E74EA"/>
    <w:rsid w:val="0012774F"/>
    <w:rsid w:val="002A34CF"/>
    <w:rsid w:val="002B7534"/>
    <w:rsid w:val="003E416E"/>
    <w:rsid w:val="004273CF"/>
    <w:rsid w:val="005508C6"/>
    <w:rsid w:val="00620B3D"/>
    <w:rsid w:val="00655881"/>
    <w:rsid w:val="006A79CA"/>
    <w:rsid w:val="007317E1"/>
    <w:rsid w:val="008C2E7B"/>
    <w:rsid w:val="00A75070"/>
    <w:rsid w:val="00BA43B2"/>
    <w:rsid w:val="00C92A02"/>
    <w:rsid w:val="00D076A5"/>
    <w:rsid w:val="00D4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Андрей Шимбирёв</cp:lastModifiedBy>
  <cp:revision>5</cp:revision>
  <dcterms:created xsi:type="dcterms:W3CDTF">2014-03-06T07:38:00Z</dcterms:created>
  <dcterms:modified xsi:type="dcterms:W3CDTF">2014-10-26T10:31:00Z</dcterms:modified>
</cp:coreProperties>
</file>